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2" w:rsidRPr="00E52EF4" w:rsidRDefault="00A845A6" w:rsidP="006071B5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123825</wp:posOffset>
            </wp:positionV>
            <wp:extent cx="1076325" cy="1076325"/>
            <wp:effectExtent l="0" t="0" r="0" b="9525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2E2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3222E2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3222E2">
        <w:rPr>
          <w:rFonts w:ascii="標楷體" w:eastAsia="標楷體" w:hAnsi="標楷體" w:hint="eastAsia"/>
          <w:sz w:val="36"/>
          <w:szCs w:val="36"/>
        </w:rPr>
        <w:t>_</w:t>
      </w:r>
      <w:r w:rsidR="003222E2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3222E2" w:rsidRPr="00E52EF4" w:rsidRDefault="00A845A6" w:rsidP="003222E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【年度傑出獨立代理商</w:t>
      </w:r>
      <w:r w:rsidR="003222E2"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844"/>
        <w:gridCol w:w="2485"/>
        <w:gridCol w:w="2732"/>
      </w:tblGrid>
      <w:tr w:rsidR="00E33027" w:rsidRPr="009B0BAE" w:rsidTr="00C25910">
        <w:trPr>
          <w:trHeight w:val="940"/>
          <w:jc w:val="center"/>
        </w:trPr>
        <w:tc>
          <w:tcPr>
            <w:tcW w:w="122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3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222E2" w:rsidRPr="009B0BAE" w:rsidTr="00C25910">
        <w:trPr>
          <w:trHeight w:val="940"/>
          <w:jc w:val="center"/>
        </w:trPr>
        <w:tc>
          <w:tcPr>
            <w:tcW w:w="122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22E2" w:rsidRPr="009B0BAE" w:rsidRDefault="003222E2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公司規模</w:t>
            </w:r>
            <w:r w:rsidR="00C25910">
              <w:rPr>
                <w:rFonts w:ascii="標楷體" w:eastAsia="標楷體" w:hAnsi="標楷體" w:hint="eastAsia"/>
              </w:rPr>
              <w:t>(人數)</w:t>
            </w:r>
          </w:p>
        </w:tc>
        <w:tc>
          <w:tcPr>
            <w:tcW w:w="133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22E2" w:rsidRPr="009B0BAE" w:rsidRDefault="003222E2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2E2" w:rsidRPr="003222E2" w:rsidRDefault="003222E2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22E2">
              <w:rPr>
                <w:rFonts w:ascii="標楷體" w:eastAsia="標楷體" w:hAnsi="標楷體" w:hint="eastAsia"/>
                <w:sz w:val="20"/>
                <w:szCs w:val="20"/>
              </w:rPr>
              <w:t>資本額</w:t>
            </w:r>
          </w:p>
        </w:tc>
        <w:tc>
          <w:tcPr>
            <w:tcW w:w="127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2E2" w:rsidRPr="009B0BAE" w:rsidRDefault="003222E2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3222E2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C2591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3222E2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EB177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794810" w:rsidRPr="009B0BAE" w:rsidTr="003222E2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6071B5">
            <w:pPr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794810" w:rsidP="006071B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</w:t>
            </w:r>
            <w:r w:rsidR="00973E7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策略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與績效的具體表現或營收成長幅度、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組織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新變革等）</w:t>
            </w:r>
          </w:p>
        </w:tc>
      </w:tr>
      <w:tr w:rsidR="00794810" w:rsidRPr="009B0BAE" w:rsidTr="003222E2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794810" w:rsidRPr="00BD3CE4" w:rsidRDefault="003222E2" w:rsidP="00973E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="00973E7A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3222E2" w:rsidP="00BD3CE4">
            <w:pPr>
              <w:jc w:val="center"/>
              <w:rPr>
                <w:rFonts w:ascii="華康黑體 Std W5" w:eastAsia="華康黑體 Std W5" w:hAnsi="華康黑體 Std W5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（在有限的資源下</w:t>
            </w:r>
            <w:r w:rsidR="00973E7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，如何提供</w:t>
            </w:r>
            <w:r w:rsidR="00C259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差異化的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專業服務</w:t>
            </w:r>
            <w:r w:rsidR="00794810"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:rsidTr="003222E2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794810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（說明協助客戶提供前端的策略思考與洞察客戶需求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794810" w:rsidRPr="009B0BAE" w:rsidTr="003222E2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創意與創新表現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E346FB" w:rsidRDefault="00794810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創新</w:t>
            </w:r>
            <w:r w:rsidR="00973E7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的行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銷方式提升客戶的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品牌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價值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，請舉案例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:rsidTr="003222E2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794810" w:rsidRPr="00BD3CE4" w:rsidRDefault="00B432B2" w:rsidP="00BD3CE4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B432B2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794810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810" w:rsidRPr="009B0BAE" w:rsidRDefault="00794810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794810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E2" w:rsidRPr="004D3315" w:rsidRDefault="00AF71D8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D3315">
              <w:rPr>
                <w:rFonts w:ascii="標楷體" w:eastAsia="標楷體" w:hAnsi="標楷體" w:hint="eastAsia"/>
                <w:b/>
              </w:rPr>
              <w:t>參賽</w:t>
            </w:r>
            <w:r w:rsidR="00B04E85" w:rsidRPr="004D3315">
              <w:rPr>
                <w:rFonts w:ascii="標楷體" w:eastAsia="標楷體" w:hAnsi="標楷體" w:hint="eastAsia"/>
                <w:b/>
              </w:rPr>
              <w:t>此獎項</w:t>
            </w:r>
            <w:r w:rsidRPr="004D3315">
              <w:rPr>
                <w:rFonts w:ascii="標楷體" w:eastAsia="標楷體" w:hAnsi="標楷體" w:hint="eastAsia"/>
                <w:b/>
              </w:rPr>
              <w:t>資格須</w:t>
            </w:r>
            <w:r w:rsidR="003222E2" w:rsidRPr="004D3315">
              <w:rPr>
                <w:rFonts w:ascii="標楷體" w:eastAsia="標楷體" w:hAnsi="標楷體" w:hint="eastAsia"/>
                <w:b/>
              </w:rPr>
              <w:t>符合以下條件：</w:t>
            </w:r>
            <w:r w:rsidR="00C25029">
              <w:rPr>
                <w:rFonts w:ascii="標楷體" w:eastAsia="標楷體" w:hAnsi="標楷體" w:hint="eastAsia"/>
                <w:b/>
              </w:rPr>
              <w:t>非隸屬於本土或國際集團之代理商</w:t>
            </w:r>
            <w:bookmarkStart w:id="0" w:name="_GoBack"/>
            <w:bookmarkEnd w:id="0"/>
            <w:r w:rsidR="003222E2" w:rsidRPr="004D3315">
              <w:rPr>
                <w:rFonts w:ascii="標楷體" w:eastAsia="標楷體" w:hAnsi="標楷體" w:hint="eastAsia"/>
                <w:b/>
              </w:rPr>
              <w:t>。</w:t>
            </w:r>
          </w:p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B432B2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794810" w:rsidRPr="000B184A" w:rsidRDefault="00B432B2" w:rsidP="00A845A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A845A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A845A6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3D" w:rsidRDefault="008A593D" w:rsidP="002B7ACC">
      <w:r>
        <w:separator/>
      </w:r>
    </w:p>
  </w:endnote>
  <w:endnote w:type="continuationSeparator" w:id="0">
    <w:p w:rsidR="008A593D" w:rsidRDefault="008A593D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E5" w:rsidRDefault="001C3EE5">
    <w:pPr>
      <w:pStyle w:val="a8"/>
    </w:pPr>
    <w:r w:rsidRPr="001C3EE5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1533525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EE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3494405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3D" w:rsidRDefault="008A593D" w:rsidP="002B7ACC">
      <w:r>
        <w:separator/>
      </w:r>
    </w:p>
  </w:footnote>
  <w:footnote w:type="continuationSeparator" w:id="0">
    <w:p w:rsidR="008A593D" w:rsidRDefault="008A593D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C2502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C2502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757EC"/>
    <w:rsid w:val="000B184A"/>
    <w:rsid w:val="00102AC3"/>
    <w:rsid w:val="00136667"/>
    <w:rsid w:val="00153A7A"/>
    <w:rsid w:val="001B3968"/>
    <w:rsid w:val="001C3469"/>
    <w:rsid w:val="001C3EE5"/>
    <w:rsid w:val="002409E0"/>
    <w:rsid w:val="002B7ACC"/>
    <w:rsid w:val="002D50A8"/>
    <w:rsid w:val="003222E2"/>
    <w:rsid w:val="0037128D"/>
    <w:rsid w:val="004455DA"/>
    <w:rsid w:val="004D3315"/>
    <w:rsid w:val="004D7C0B"/>
    <w:rsid w:val="005B3821"/>
    <w:rsid w:val="00600733"/>
    <w:rsid w:val="00600DAE"/>
    <w:rsid w:val="006D10AD"/>
    <w:rsid w:val="00741475"/>
    <w:rsid w:val="007838DA"/>
    <w:rsid w:val="00794810"/>
    <w:rsid w:val="007F3C25"/>
    <w:rsid w:val="00812367"/>
    <w:rsid w:val="008558F0"/>
    <w:rsid w:val="008A593D"/>
    <w:rsid w:val="008D1109"/>
    <w:rsid w:val="009611C4"/>
    <w:rsid w:val="00973E7A"/>
    <w:rsid w:val="009A0658"/>
    <w:rsid w:val="009B0BAE"/>
    <w:rsid w:val="00A139A2"/>
    <w:rsid w:val="00A5216D"/>
    <w:rsid w:val="00A845A6"/>
    <w:rsid w:val="00AF2455"/>
    <w:rsid w:val="00AF71D8"/>
    <w:rsid w:val="00B04E85"/>
    <w:rsid w:val="00B432B2"/>
    <w:rsid w:val="00BD3CE4"/>
    <w:rsid w:val="00C25029"/>
    <w:rsid w:val="00C25910"/>
    <w:rsid w:val="00C322A0"/>
    <w:rsid w:val="00C57185"/>
    <w:rsid w:val="00C83A45"/>
    <w:rsid w:val="00D42A36"/>
    <w:rsid w:val="00D6283C"/>
    <w:rsid w:val="00DA24F4"/>
    <w:rsid w:val="00DB55A3"/>
    <w:rsid w:val="00DD2F01"/>
    <w:rsid w:val="00DE6940"/>
    <w:rsid w:val="00E11C7C"/>
    <w:rsid w:val="00E33027"/>
    <w:rsid w:val="00EB1771"/>
    <w:rsid w:val="00E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A8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45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A8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4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461</Characters>
  <Application>Microsoft Office Word</Application>
  <DocSecurity>0</DocSecurity>
  <Lines>3</Lines>
  <Paragraphs>1</Paragraphs>
  <ScaleCrop>false</ScaleCrop>
  <Company>SYNNEX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9</cp:revision>
  <dcterms:created xsi:type="dcterms:W3CDTF">2017-06-27T06:22:00Z</dcterms:created>
  <dcterms:modified xsi:type="dcterms:W3CDTF">2018-07-03T07:48:00Z</dcterms:modified>
</cp:coreProperties>
</file>